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02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1"/>
          <w:i w:val="0"/>
          <w:caps w:val="0"/>
          <w:strike w:val="0"/>
          <w:color w:val="000000"/>
          <w:spacing w:val="-2"/>
          <w:sz w:val="33"/>
        </w:rPr>
        <w:t>Инструктор по роликовым конькам/скейту/велосипеду</w:t>
      </w:r>
      <w:r>
        <w:rPr>
          <w:rFonts w:ascii="hh sans" w:hAnsi="hh sans"/>
          <w:b w:val="1"/>
          <w:i w:val="0"/>
          <w:caps w:val="0"/>
          <w:strike w:val="0"/>
          <w:color w:val="000000"/>
          <w:spacing w:val="-1"/>
          <w:sz w:val="27"/>
        </w:rPr>
        <w:t xml:space="preserve"> 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от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60 000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до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80 000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₽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за месяц,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-1"/>
          <w:sz w:val="27"/>
        </w:rPr>
        <w:t>на руки</w:t>
      </w:r>
    </w:p>
    <w:p w14:paraId="03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04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70FF"/>
          <w:spacing w:val="0"/>
          <w:sz w:val="24"/>
        </w:rPr>
        <w:t>Riders Baze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0"/>
          <w:sz w:val="24"/>
        </w:rPr>
        <w:t xml:space="preserve"> г. 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0"/>
          <w:sz w:val="24"/>
        </w:rPr>
        <w:t>Сочи, Транспортная улица, 2А</w:t>
      </w:r>
    </w:p>
    <w:p w14:paraId="05000000">
      <w:pPr>
        <w:spacing w:after="0" w:before="0"/>
        <w:ind w:firstLine="0" w:left="0" w:right="0"/>
        <w:jc w:val="left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06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Выплаты: два раза в месяц</w:t>
      </w:r>
    </w:p>
    <w:p w14:paraId="07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Опыт работы: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не требуется</w:t>
      </w:r>
    </w:p>
    <w:p w14:paraId="08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Полная занятость</w:t>
      </w:r>
    </w:p>
    <w:p w14:paraId="09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Возможно временное оформление</w:t>
      </w:r>
    </w:p>
    <w:p w14:paraId="0A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График: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 xml:space="preserve">5/2 </w:t>
      </w:r>
    </w:p>
    <w:p w14:paraId="0B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Рабочие часы: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 xml:space="preserve"> не менее 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8 рабочих часов</w:t>
      </w:r>
    </w:p>
    <w:p w14:paraId="0C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Формат работы: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на месте работодателя</w:t>
      </w:r>
    </w:p>
    <w:p w14:paraId="0D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0E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 xml:space="preserve">      Спортивный центр для детей и взрослых в Сочи на ул. Транспортная, д. 2А, ищет инструкторов / тренеров! </w:t>
      </w:r>
    </w:p>
    <w:p w14:paraId="0F000000">
      <w:pPr>
        <w:spacing w:after="0" w:before="0"/>
        <w:ind w:firstLine="0" w:left="0" w:right="0"/>
        <w:rPr>
          <w:rFonts w:ascii="hh sans" w:hAnsi="hh sans"/>
          <w:b w:val="1"/>
          <w:i w:val="0"/>
          <w:caps w:val="0"/>
          <w:color w:val="2A3137"/>
          <w:spacing w:val="0"/>
          <w:sz w:val="24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 xml:space="preserve">      В нашу большую команду требуются энергичные и увлеченные инструктора и тренера по направлениям</w:t>
      </w: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 xml:space="preserve"> р</w:t>
      </w: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 xml:space="preserve">оликовые коньки, </w:t>
      </w: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>ск</w:t>
      </w:r>
      <w:r>
        <w:rPr>
          <w:rFonts w:ascii="hh sans" w:hAnsi="hh sans"/>
          <w:b w:val="1"/>
          <w:i w:val="0"/>
          <w:caps w:val="0"/>
          <w:color w:val="2A3137"/>
          <w:spacing w:val="0"/>
          <w:sz w:val="24"/>
        </w:rPr>
        <w:t>ейт, велосипед.</w:t>
      </w:r>
    </w:p>
    <w:p w14:paraId="10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4"/>
        </w:rPr>
      </w:pPr>
    </w:p>
    <w:p w14:paraId="11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>Что мы предлагаем:</w:t>
      </w:r>
    </w:p>
    <w:p w14:paraId="12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Постоянный поток новых учеников, максимальная запись.</w:t>
      </w:r>
    </w:p>
    <w:p w14:paraId="13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Стабильная заработная плата (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фикс ставка за занятие + за групповые обучения) в среднем 60.000-80.000 руб.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,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 xml:space="preserve"> выплачиваемая 2 раза в месяц.</w:t>
      </w:r>
    </w:p>
    <w:p w14:paraId="14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Удобный график работы 5/2 (выходные обсуждаются на стажировке).</w:t>
      </w:r>
    </w:p>
    <w:p w14:paraId="15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Брендированная форма.</w:t>
      </w:r>
    </w:p>
    <w:p w14:paraId="16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Просторный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зал 1000 кв.м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 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для проведения тренировок.</w:t>
      </w:r>
    </w:p>
    <w:p w14:paraId="17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18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>Что вам предстоит делать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:</w:t>
      </w:r>
    </w:p>
    <w:p w14:paraId="19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Проводить индивидуальные и групповые занятия.</w:t>
      </w:r>
    </w:p>
    <w:p w14:paraId="1A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Обучать базовому уровню по методикам нашего центра.</w:t>
      </w:r>
    </w:p>
    <w:p w14:paraId="1B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Консультировать родителей и учеников по всем услугам клуба.</w:t>
      </w:r>
    </w:p>
    <w:p w14:paraId="1C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1D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1"/>
          <w:i w:val="0"/>
          <w:caps w:val="0"/>
          <w:strike w:val="0"/>
          <w:color w:val="000000"/>
          <w:spacing w:val="1"/>
          <w:sz w:val="24"/>
        </w:rPr>
        <w:t>Мы ищем вас, если вы</w:t>
      </w: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:</w:t>
      </w:r>
    </w:p>
    <w:p w14:paraId="1E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Имеете опыт работы инструктором или тренером, кроме роликов (готовы дообучать).</w:t>
      </w:r>
    </w:p>
    <w:p w14:paraId="1F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Стремитесь развиваться в своем направлении.</w:t>
      </w:r>
    </w:p>
    <w:p w14:paraId="20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Имеете опыт работы с детьми в любом виде спорта.</w:t>
      </w:r>
    </w:p>
    <w:p w14:paraId="21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  <w:r>
        <w:rPr>
          <w:rFonts w:ascii="hh sans" w:hAnsi="hh sans"/>
          <w:b w:val="0"/>
          <w:i w:val="0"/>
          <w:caps w:val="0"/>
          <w:strike w:val="0"/>
          <w:color w:val="000000"/>
          <w:spacing w:val="1"/>
          <w:sz w:val="24"/>
        </w:rPr>
        <w:t>- Коммуникабельны и пунктуальны.</w:t>
      </w:r>
    </w:p>
    <w:p w14:paraId="22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1"/>
        </w:rPr>
      </w:pPr>
    </w:p>
    <w:p w14:paraId="23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4"/>
          <w:shd w:fill="FFD821" w:val="clear"/>
        </w:rPr>
      </w:pPr>
      <w:r>
        <w:rPr>
          <w:rFonts w:ascii="hh sans" w:hAnsi="hh sans"/>
          <w:b w:val="0"/>
          <w:i w:val="0"/>
          <w:caps w:val="0"/>
          <w:color w:val="2A3137"/>
          <w:spacing w:val="0"/>
          <w:sz w:val="24"/>
          <w:shd w:fill="FFD821" w:val="clear"/>
        </w:rPr>
        <w:t xml:space="preserve">!! Анкету просим заполнять по ссылке: </w:t>
      </w:r>
      <w:r>
        <w:rPr>
          <w:rStyle w:val="Style_1_ch"/>
          <w:shd w:fill="FFD821" w:val="clear"/>
        </w:rPr>
        <w:fldChar w:fldCharType="begin"/>
      </w:r>
      <w:r>
        <w:rPr>
          <w:rStyle w:val="Style_1_ch"/>
          <w:shd w:fill="FFD821" w:val="clear"/>
        </w:rPr>
        <w:instrText>HYPERLINK "https://forms.gle/z8Y3RqAxqfVt37wL8"</w:instrText>
      </w:r>
      <w:r>
        <w:rPr>
          <w:rStyle w:val="Style_1_ch"/>
          <w:shd w:fill="FFD821" w:val="clear"/>
        </w:rPr>
        <w:fldChar w:fldCharType="separate"/>
      </w:r>
      <w:r>
        <w:rPr>
          <w:rStyle w:val="Style_1_ch"/>
          <w:shd w:fill="FFD821" w:val="clear"/>
        </w:rPr>
        <w:t>https://forms.gle/z8Y3RqAxqfVt37wL8</w:t>
      </w:r>
      <w:r>
        <w:rPr>
          <w:rStyle w:val="Style_1_ch"/>
          <w:shd w:fill="FFD821" w:val="clear"/>
        </w:rPr>
        <w:fldChar w:fldCharType="end"/>
      </w:r>
    </w:p>
    <w:p w14:paraId="24000000">
      <w:pPr>
        <w:spacing w:after="0" w:before="0"/>
        <w:ind w:firstLine="0" w:left="0" w:right="0"/>
        <w:rPr>
          <w:rFonts w:ascii="hh sans" w:hAnsi="hh sans"/>
          <w:b w:val="0"/>
          <w:i w:val="0"/>
          <w:caps w:val="0"/>
          <w:color w:val="2A3137"/>
          <w:spacing w:val="0"/>
          <w:sz w:val="24"/>
          <w:shd w:fill="FFD821" w:val="clear"/>
        </w:rPr>
      </w:pPr>
    </w:p>
    <w:sectPr>
      <w:pgSz w:h="16838" w:w="11906"/>
      <w:pgMar w:bottom="680" w:footer="708" w:gutter="0" w:header="708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2025-09-30T05:39:29Z</dcterms:modified>
</cp:coreProperties>
</file>